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"/>
        <w:numPr>
          <w:ilvl w:val="0"/>
          <w:numId w:val="0"/>
        </w:numPr>
        <w:bidi w:val="0"/>
        <w:spacing w:before="200" w:after="120"/>
        <w:ind w:hanging="0" w:start="0"/>
        <w:jc w:val="start"/>
        <w:rPr/>
      </w:pPr>
      <w:r>
        <w:rPr>
          <w:rStyle w:val="Strong"/>
          <w:b/>
        </w:rPr>
        <w:t>Положение о подарочных сертификатах</w:t>
      </w:r>
    </w:p>
    <w:p>
      <w:pPr>
        <w:pStyle w:val="BodyText"/>
        <w:bidi w:val="0"/>
        <w:ind w:hanging="0" w:start="0" w:end="0"/>
        <w:jc w:val="start"/>
        <w:rPr/>
      </w:pPr>
      <w:r>
        <w:rPr/>
        <w:t>Утверждено 01.01.2024 г.</w:t>
      </w:r>
    </w:p>
    <w:p>
      <w:pPr>
        <w:pStyle w:val="BodyText"/>
        <w:bidi w:val="0"/>
        <w:ind w:hanging="0" w:start="0" w:end="0"/>
        <w:jc w:val="start"/>
        <w:rPr/>
      </w:pPr>
      <w:r>
        <w:rPr/>
      </w:r>
    </w:p>
    <w:p>
      <w:pPr>
        <w:pStyle w:val="BodyText"/>
        <w:bidi w:val="0"/>
        <w:ind w:hanging="0" w:start="0" w:end="0"/>
        <w:jc w:val="start"/>
        <w:rPr/>
      </w:pPr>
      <w:r>
        <w:rPr>
          <w:rStyle w:val="Strong"/>
        </w:rPr>
        <w:t>1. ОБЩИЕ ПОЛОЖЕНИЯ</w:t>
      </w:r>
    </w:p>
    <w:p>
      <w:pPr>
        <w:pStyle w:val="BodyText"/>
        <w:bidi w:val="0"/>
        <w:ind w:hanging="0" w:start="0" w:end="0"/>
        <w:jc w:val="start"/>
        <w:rPr/>
      </w:pPr>
      <w:r>
        <w:rPr/>
        <w:t>1.1. Подарочный сертификат (далее - Сертификат) – документ, удостоверяющий право его держателя получить в стоматологии ООО «Стоматологическая поликлиника «Дантист+» услуги на сумму, равную номинальной стоимости этого Сертификата, посредством его обмена на предоставление услуг.</w:t>
      </w:r>
    </w:p>
    <w:p>
      <w:pPr>
        <w:pStyle w:val="BodyText"/>
        <w:bidi w:val="0"/>
        <w:ind w:hanging="0" w:start="0" w:end="0"/>
        <w:jc w:val="start"/>
        <w:rPr/>
      </w:pPr>
      <w:r>
        <w:rPr/>
        <w:t>Сертификат является собственностью стоматологии ООО«Стоматологическая поликлиника «Дантист+».</w:t>
      </w:r>
    </w:p>
    <w:p>
      <w:pPr>
        <w:pStyle w:val="BodyText"/>
        <w:bidi w:val="0"/>
        <w:ind w:hanging="0" w:start="0" w:end="0"/>
        <w:jc w:val="start"/>
        <w:rPr/>
      </w:pPr>
      <w:r>
        <w:rPr/>
        <w:t xml:space="preserve">Держатель </w:t>
      </w:r>
      <w:r>
        <w:rPr/>
        <w:t xml:space="preserve">Сертификата – физическое или юридическое лицо, </w:t>
      </w:r>
      <w:r>
        <w:rPr/>
        <w:t xml:space="preserve">получившее данный сертификат путём дарения или розыгрыша на специальных площадках </w:t>
      </w:r>
      <w:r>
        <w:rPr/>
        <w:t xml:space="preserve"> </w:t>
      </w:r>
      <w:r>
        <w:rPr/>
        <w:t xml:space="preserve">получает право на получение услуг </w:t>
      </w:r>
      <w:r>
        <w:rPr/>
        <w:t xml:space="preserve">предоставляемых в  ООО«Стоматологическая поликлиника «Дантист+»,  посредством обмена Сертификата на  услугу </w:t>
      </w:r>
      <w:r>
        <w:rPr/>
        <w:t>прописанную в данном сертификате.</w:t>
      </w:r>
    </w:p>
    <w:p>
      <w:pPr>
        <w:pStyle w:val="BodyText"/>
        <w:bidi w:val="0"/>
        <w:ind w:hanging="0" w:start="0" w:end="0"/>
        <w:jc w:val="start"/>
        <w:rPr/>
      </w:pPr>
      <w:r>
        <w:rPr/>
        <w:t>Держатель Сертификата – физическое лицо, получившее во временное владение Сертификат и предъявившее его к исполнению в стоматологии ООО«Стоматологическая поликлиника «Дантист+».</w:t>
      </w:r>
    </w:p>
    <w:p>
      <w:pPr>
        <w:pStyle w:val="BodyText"/>
        <w:bidi w:val="0"/>
        <w:ind w:hanging="0" w:start="0" w:end="0"/>
        <w:jc w:val="start"/>
        <w:rPr/>
      </w:pPr>
      <w:r>
        <w:rPr/>
        <w:t>1.2. Правила  получени</w:t>
      </w:r>
      <w:r>
        <w:rPr/>
        <w:t>я и использования</w:t>
      </w:r>
      <w:r>
        <w:rPr/>
        <w:t xml:space="preserve"> Сертификатов регулируются настоящим Положением.</w:t>
      </w:r>
    </w:p>
    <w:p>
      <w:pPr>
        <w:pStyle w:val="BodyText"/>
        <w:bidi w:val="0"/>
        <w:ind w:hanging="0" w:start="0" w:end="0"/>
        <w:jc w:val="start"/>
        <w:rPr/>
      </w:pPr>
      <w:r>
        <w:rPr/>
        <w:t xml:space="preserve">1.3. Сертификат не является именным. </w:t>
      </w:r>
      <w:r>
        <w:rPr/>
        <w:t>Держатель</w:t>
      </w:r>
      <w:r>
        <w:rPr/>
        <w:t xml:space="preserve"> Сертификата имеет право подарить, либо иным образом передать Сертификат третьему лицу.  ООО «Стоматологическая поликлиника «Дантист+» не несет ответственности за то, кому и на каких основаниях передается Сертификат </w:t>
      </w:r>
      <w:r>
        <w:rPr/>
        <w:t>держателем</w:t>
      </w:r>
      <w:r>
        <w:rPr/>
        <w:t xml:space="preserve"> либо третьим лицом.</w:t>
      </w:r>
    </w:p>
    <w:p>
      <w:pPr>
        <w:pStyle w:val="BodyText"/>
        <w:bidi w:val="0"/>
        <w:ind w:hanging="0" w:start="0" w:end="0"/>
        <w:jc w:val="start"/>
        <w:rPr/>
      </w:pPr>
      <w:r>
        <w:rPr/>
        <w:t>1.4. Сертификат является публичной офертой. Настоящие правила определяют существенные условия публичного договора оказания услуг (купли-продажи) с использованием Сертификатов  ООО «Стоматологическая поликлиника «Дантист+».</w:t>
      </w:r>
    </w:p>
    <w:p>
      <w:pPr>
        <w:pStyle w:val="BodyText"/>
        <w:bidi w:val="0"/>
        <w:ind w:hanging="0" w:start="0" w:end="0"/>
        <w:jc w:val="start"/>
        <w:rPr/>
      </w:pPr>
      <w:r>
        <w:rPr/>
        <w:t>1.5. Единица номинальной стоимости Сертификата приравнивается к 1 (Одному) рублю Российской Федерации.</w:t>
      </w:r>
    </w:p>
    <w:p>
      <w:pPr>
        <w:pStyle w:val="BodyText"/>
        <w:bidi w:val="0"/>
        <w:ind w:hanging="0" w:start="0" w:end="0"/>
        <w:jc w:val="start"/>
        <w:rPr/>
      </w:pPr>
      <w:r>
        <w:rPr/>
        <w:t>1.6. Номинальная стоимость и указанная услуга Сертификата подтверждает право Держателя данного Сертификата на получение прописанной в сертификате услуг на сумму, соответствующую указанной в Сертификате.</w:t>
      </w:r>
    </w:p>
    <w:p>
      <w:pPr>
        <w:pStyle w:val="BodyText"/>
        <w:bidi w:val="0"/>
        <w:ind w:hanging="0" w:start="0" w:end="0"/>
        <w:jc w:val="start"/>
        <w:rPr/>
      </w:pPr>
      <w:r>
        <w:rPr/>
        <w:t xml:space="preserve">1.7. Сертификат обмену на денежные средства не подлежат. </w:t>
      </w:r>
    </w:p>
    <w:p>
      <w:pPr>
        <w:pStyle w:val="BodyText"/>
        <w:bidi w:val="0"/>
        <w:ind w:hanging="0" w:start="0" w:end="0"/>
        <w:jc w:val="start"/>
        <w:rPr/>
      </w:pPr>
      <w:r>
        <w:rPr/>
        <w:t xml:space="preserve">1.8. На  Сертификат не распространяются скидки и акции, действующие в ООО «Стоматологическая поликлиника «Дантист+». </w:t>
      </w:r>
    </w:p>
    <w:p>
      <w:pPr>
        <w:pStyle w:val="BodyText"/>
        <w:bidi w:val="0"/>
        <w:ind w:hanging="0" w:start="0" w:end="0"/>
        <w:jc w:val="start"/>
        <w:rPr/>
      </w:pPr>
      <w:r>
        <w:rPr/>
        <w:t>1.9. Данные Сертификаты не суммируются. В случае если суммарная стоимость предоставления услуг превышает стоимость, указанную в Сертификате, разница доплачивается держателем Сертификата наличными денежными средствами или с использованием платежной банковской карты в кассу ООО «Стоматологическая поликлиника «Дантист+».</w:t>
      </w:r>
    </w:p>
    <w:p>
      <w:pPr>
        <w:pStyle w:val="BodyText"/>
        <w:bidi w:val="0"/>
        <w:ind w:hanging="0" w:start="0" w:end="0"/>
        <w:jc w:val="start"/>
        <w:rPr/>
      </w:pPr>
      <w:r>
        <w:rPr/>
        <w:t>1.10. Поврежденные Сертификаты, имеющие признаки подделки к исполнению не принимаются.</w:t>
      </w:r>
    </w:p>
    <w:p>
      <w:pPr>
        <w:pStyle w:val="BodyText"/>
        <w:bidi w:val="0"/>
        <w:ind w:hanging="0" w:start="0" w:end="0"/>
        <w:jc w:val="start"/>
        <w:rPr/>
      </w:pPr>
      <w:r>
        <w:rPr/>
        <w:t>1.11. Администрация ООО «Стоматологическая поликлиника «Дантист+» не несет ответственности за несанкционированное использование Сертификата, поскольку он является предъявительским и не требует удостоверения личности.</w:t>
      </w:r>
    </w:p>
    <w:p>
      <w:pPr>
        <w:pStyle w:val="BodyText"/>
        <w:bidi w:val="0"/>
        <w:ind w:hanging="0" w:start="0" w:end="0"/>
        <w:jc w:val="start"/>
        <w:rPr/>
      </w:pPr>
      <w:r>
        <w:rPr/>
        <w:t>1.12. Сертификат подлежит изъятию в момент получения услуг.</w:t>
      </w:r>
    </w:p>
    <w:p>
      <w:pPr>
        <w:pStyle w:val="BodyText"/>
        <w:bidi w:val="0"/>
        <w:ind w:hanging="0" w:start="0" w:end="0"/>
        <w:jc w:val="start"/>
        <w:rPr/>
      </w:pPr>
      <w:r>
        <w:rPr/>
        <w:t>1.</w:t>
      </w:r>
      <w:r>
        <w:rPr/>
        <w:t>13</w:t>
      </w:r>
      <w:r>
        <w:rPr/>
        <w:t>. Настоящее Положение размещено в свободном доступе на Интернет-сайте https://dantist-plus.ru/, а также на информационных стендах в</w:t>
      </w:r>
      <w:r>
        <w:rPr>
          <w:lang w:val="ru-RU"/>
        </w:rPr>
        <w:t xml:space="preserve">  </w:t>
      </w:r>
      <w:r>
        <w:rPr/>
        <w:t xml:space="preserve">ООО «Стоматологическая поликлиника «Дантист+» </w:t>
      </w:r>
    </w:p>
    <w:p>
      <w:pPr>
        <w:pStyle w:val="BodyText"/>
        <w:bidi w:val="0"/>
        <w:ind w:hanging="0" w:start="0" w:end="0"/>
        <w:jc w:val="start"/>
        <w:rPr/>
      </w:pPr>
      <w:r>
        <w:rPr/>
        <w:t>1.</w:t>
      </w:r>
      <w:r>
        <w:rPr/>
        <w:t>14</w:t>
      </w:r>
      <w:r>
        <w:rPr/>
        <w:t>. Положение о Сертификате утверждается главным врачом ООО «Стоматологическая поликлиника «Дантист+».</w:t>
      </w:r>
    </w:p>
    <w:p>
      <w:pPr>
        <w:pStyle w:val="BodyText"/>
        <w:bidi w:val="0"/>
        <w:ind w:hanging="0" w:start="0" w:end="0"/>
        <w:jc w:val="start"/>
        <w:rPr/>
      </w:pPr>
      <w:r>
        <w:rPr/>
        <w:t>1.</w:t>
      </w:r>
      <w:r>
        <w:rPr/>
        <w:t>15</w:t>
      </w:r>
      <w:r>
        <w:rPr/>
        <w:t>. Настоящее положение вступает в силу с 08 января  2024 года.</w:t>
      </w:r>
    </w:p>
    <w:p>
      <w:pPr>
        <w:pStyle w:val="BodyText"/>
        <w:bidi w:val="0"/>
        <w:ind w:hanging="0" w:start="0" w:end="0"/>
        <w:jc w:val="start"/>
        <w:rPr/>
      </w:pPr>
      <w:r>
        <w:rPr/>
        <w:t>1</w:t>
      </w:r>
      <w:r>
        <w:rPr/>
        <w:t>.1</w:t>
      </w:r>
      <w:r>
        <w:rPr/>
        <w:t>6</w:t>
      </w:r>
      <w:r>
        <w:rPr/>
        <w:t>. Образец Сертификата ООО «Стоматологическая поликлиника «Дантист+»:</w:t>
      </w:r>
    </w:p>
    <w:p>
      <w:pPr>
        <w:pStyle w:val="BodyText"/>
        <w:bidi w:val="0"/>
        <w:ind w:hanging="0" w:start="0" w:end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53405" cy="255333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br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245110</wp:posOffset>
            </wp:positionH>
            <wp:positionV relativeFrom="paragraph">
              <wp:posOffset>1890395</wp:posOffset>
            </wp:positionV>
            <wp:extent cx="5652135" cy="2725420"/>
            <wp:effectExtent l="0" t="0" r="0" b="0"/>
            <wp:wrapSquare wrapText="largest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</w:r>
    </w:p>
    <w:p>
      <w:pPr>
        <w:pStyle w:val="BodyText"/>
        <w:bidi w:val="0"/>
        <w:ind w:hanging="0" w:start="0" w:end="0"/>
        <w:jc w:val="start"/>
        <w:rPr/>
      </w:pPr>
      <w:r>
        <w:rPr/>
      </w:r>
    </w:p>
    <w:p>
      <w:pPr>
        <w:pStyle w:val="BodyText"/>
        <w:bidi w:val="0"/>
        <w:ind w:hanging="0" w:start="0" w:end="0"/>
        <w:jc w:val="start"/>
        <w:rPr>
          <w:rStyle w:val="Strong"/>
        </w:rPr>
      </w:pPr>
      <w:r>
        <w:rPr/>
      </w:r>
    </w:p>
    <w:p>
      <w:pPr>
        <w:pStyle w:val="BodyText"/>
        <w:bidi w:val="0"/>
        <w:ind w:hanging="0" w:start="0" w:end="0"/>
        <w:jc w:val="start"/>
        <w:rPr>
          <w:rStyle w:val="Strong"/>
        </w:rPr>
      </w:pPr>
      <w:r>
        <w:rPr/>
      </w:r>
    </w:p>
    <w:p>
      <w:pPr>
        <w:pStyle w:val="BodyText"/>
        <w:bidi w:val="0"/>
        <w:ind w:hanging="0" w:start="0" w:end="0"/>
        <w:jc w:val="start"/>
        <w:rPr>
          <w:rStyle w:val="Strong"/>
        </w:rPr>
      </w:pPr>
      <w:r>
        <w:rPr/>
      </w:r>
    </w:p>
    <w:p>
      <w:pPr>
        <w:pStyle w:val="BodyText"/>
        <w:bidi w:val="0"/>
        <w:ind w:hanging="0" w:start="0" w:end="0"/>
        <w:jc w:val="start"/>
        <w:rPr>
          <w:rStyle w:val="Strong"/>
        </w:rPr>
      </w:pPr>
      <w:r>
        <w:rPr/>
      </w:r>
    </w:p>
    <w:p>
      <w:pPr>
        <w:pStyle w:val="BodyText"/>
        <w:bidi w:val="0"/>
        <w:ind w:hanging="0" w:start="0" w:end="0"/>
        <w:jc w:val="start"/>
        <w:rPr>
          <w:rStyle w:val="Strong"/>
        </w:rPr>
      </w:pPr>
      <w:r>
        <w:rPr/>
      </w:r>
    </w:p>
    <w:p>
      <w:pPr>
        <w:pStyle w:val="BodyText"/>
        <w:bidi w:val="0"/>
        <w:ind w:hanging="0" w:start="0" w:end="0"/>
        <w:jc w:val="start"/>
        <w:rPr/>
      </w:pPr>
      <w:r>
        <w:rPr/>
      </w:r>
    </w:p>
    <w:p>
      <w:pPr>
        <w:pStyle w:val="BodyText"/>
        <w:bidi w:val="0"/>
        <w:ind w:hanging="0" w:start="0" w:end="0"/>
        <w:jc w:val="start"/>
        <w:rPr/>
      </w:pPr>
      <w:r>
        <w:rPr>
          <w:rStyle w:val="Strong"/>
        </w:rPr>
        <w:t>2</w:t>
      </w:r>
      <w:r>
        <w:rPr>
          <w:rStyle w:val="Strong"/>
        </w:rPr>
        <w:t>. ДОПОЛНИТЕЛЬНЫЕ УСЛОВИЯ</w:t>
      </w:r>
    </w:p>
    <w:p>
      <w:pPr>
        <w:pStyle w:val="BodyText"/>
        <w:bidi w:val="0"/>
        <w:ind w:hanging="0" w:start="0" w:end="0"/>
        <w:jc w:val="start"/>
        <w:rPr/>
      </w:pPr>
      <w:r>
        <w:rPr/>
      </w:r>
    </w:p>
    <w:p>
      <w:pPr>
        <w:pStyle w:val="BodyText"/>
        <w:bidi w:val="0"/>
        <w:ind w:hanging="0" w:start="0" w:end="0"/>
        <w:jc w:val="start"/>
        <w:rPr/>
      </w:pPr>
      <w:r>
        <w:rPr/>
        <w:t>2</w:t>
      </w:r>
      <w:r>
        <w:rPr/>
        <w:t>.1. ООО «Стоматологическая поликлиника «Дантист+» оставляет за собой право вносить любые изменения в настоящее Положение о Подарочных Сертификатах в любое время в одностороннем порядке. Информация об изменениях условий размещается на сайте:https://dantist-plus.ru/ и на информационных стендах  ООО «Стоматологическая поликлиника «Дантист+» , за три календарных дня до введения изменений. Держатель Сертификата должен самостоятельно отслеживать изменения в правилах обращения Сертификата.</w:t>
      </w:r>
    </w:p>
    <w:p>
      <w:pPr>
        <w:pStyle w:val="BodyText"/>
        <w:bidi w:val="0"/>
        <w:ind w:hanging="0" w:start="0" w:end="0"/>
        <w:jc w:val="start"/>
        <w:rPr/>
      </w:pPr>
      <w:r>
        <w:rPr/>
        <w:t>2</w:t>
      </w:r>
      <w:r>
        <w:rPr/>
        <w:t>.2. Гарантийное обслуживание полученных услуг с использованием Подарочного сертификата, осуществляется в общем порядке, предусмотренном действующим законодательством Российской Федерации и правилами, установленными в организации.</w:t>
      </w:r>
    </w:p>
    <w:p>
      <w:pPr>
        <w:pStyle w:val="BodyText"/>
        <w:bidi w:val="0"/>
        <w:ind w:hanging="0" w:start="0" w:end="0"/>
        <w:jc w:val="start"/>
        <w:rPr/>
      </w:pPr>
      <w:r>
        <w:rPr/>
      </w:r>
    </w:p>
    <w:p>
      <w:pPr>
        <w:pStyle w:val="BodyText"/>
        <w:bidi w:val="0"/>
        <w:ind w:hanging="0" w:start="567" w:end="567"/>
        <w:jc w:val="start"/>
        <w:rPr/>
      </w:pPr>
      <w:r>
        <w:rPr/>
        <w:t xml:space="preserve">Подробнее можно узнать у администраторов поликлиники «Дантист +» по тел. </w:t>
      </w:r>
    </w:p>
    <w:p>
      <w:pPr>
        <w:pStyle w:val="BodyText"/>
        <w:bidi w:val="0"/>
        <w:ind w:hanging="0" w:start="567" w:end="567"/>
        <w:jc w:val="start"/>
        <w:rPr/>
      </w:pPr>
      <w:r>
        <w:rPr/>
        <w:t xml:space="preserve">8 (8352) 55 07 65 </w: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b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erif">
    <w:altName w:val="Times New Roman"/>
    <w:charset w:val="cc" w:characterSet="windows-1251"/>
    <w:family w:val="swiss"/>
    <w:pitch w:val="variable"/>
  </w:font>
  <w:font w:name="Liberation Sans">
    <w:altName w:val="Arial"/>
    <w:charset w:val="cc" w:characterSet="windows-1251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Heading1">
    <w:name w:val="Heading 1"/>
    <w:basedOn w:val="Style12"/>
    <w:next w:val="BodyText"/>
    <w:qFormat/>
    <w:pPr>
      <w:spacing w:before="240" w:after="120"/>
      <w:outlineLvl w:val="0"/>
    </w:pPr>
    <w:rPr>
      <w:rFonts w:ascii="Liberation Serif" w:hAnsi="Liberation Serif" w:eastAsia="NSimSun" w:cs="Arial"/>
      <w:b/>
      <w:bCs/>
      <w:sz w:val="48"/>
      <w:szCs w:val="48"/>
    </w:rPr>
  </w:style>
  <w:style w:type="paragraph" w:styleId="Heading2">
    <w:name w:val="Heading 2"/>
    <w:basedOn w:val="Style12"/>
    <w:next w:val="BodyText"/>
    <w:qFormat/>
    <w:p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Style12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Arial"/>
    </w:rPr>
  </w:style>
  <w:style w:type="paragraph" w:styleId="Style14">
    <w:name w:val="Блочная цитата"/>
    <w:basedOn w:val="Normal"/>
    <w:qFormat/>
    <w:pPr>
      <w:spacing w:before="0" w:after="283"/>
      <w:ind w:hanging="0" w:start="567" w:end="567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52</TotalTime>
  <Application>LibreOffice/7.6.2.1$Windows_X86_64 LibreOffice_project/56f7684011345957bbf33a7ee678afaf4d2ba333</Application>
  <AppVersion>15.0000</AppVersion>
  <Pages>3</Pages>
  <Words>452</Words>
  <Characters>3512</Characters>
  <CharactersWithSpaces>3958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2024-04-12T14:05:42Z</dcterms:created>
  <dc:creator/>
  <dc:description/>
  <dc:language>ru-RU</dc:language>
  <cp:lastModifiedBy/>
  <dcterms:modified xsi:type="dcterms:W3CDTF">2024-04-12T15:08:06Z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